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59" w:rsidRPr="00C47659" w:rsidRDefault="00C47659" w:rsidP="00C47659">
      <w:pPr>
        <w:rPr>
          <w:rFonts w:ascii="Times New Roman" w:hAnsi="Times New Roman" w:cs="Times New Roman"/>
          <w:b/>
          <w:sz w:val="24"/>
          <w:szCs w:val="24"/>
        </w:rPr>
      </w:pPr>
      <w:r w:rsidRPr="00C47659">
        <w:rPr>
          <w:rFonts w:ascii="Times New Roman" w:hAnsi="Times New Roman" w:cs="Times New Roman"/>
          <w:b/>
          <w:sz w:val="24"/>
          <w:szCs w:val="24"/>
        </w:rPr>
        <w:t xml:space="preserve">Об изменениях </w:t>
      </w:r>
      <w:proofErr w:type="gramStart"/>
      <w:r w:rsidRPr="00C476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47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7659">
        <w:rPr>
          <w:rFonts w:ascii="Times New Roman" w:hAnsi="Times New Roman" w:cs="Times New Roman"/>
          <w:b/>
          <w:sz w:val="24"/>
          <w:szCs w:val="24"/>
        </w:rPr>
        <w:t>КИМ</w:t>
      </w:r>
      <w:proofErr w:type="gramEnd"/>
      <w:r w:rsidRPr="00C47659">
        <w:rPr>
          <w:rFonts w:ascii="Times New Roman" w:hAnsi="Times New Roman" w:cs="Times New Roman"/>
          <w:b/>
          <w:sz w:val="24"/>
          <w:szCs w:val="24"/>
        </w:rPr>
        <w:t xml:space="preserve"> ГИА для выпускников 9 классов в 2014 году</w:t>
      </w:r>
    </w:p>
    <w:p w:rsidR="00C47659" w:rsidRPr="00C47659" w:rsidRDefault="00C47659" w:rsidP="00C47659">
      <w:pPr>
        <w:rPr>
          <w:rFonts w:ascii="Times New Roman" w:hAnsi="Times New Roman" w:cs="Times New Roman"/>
          <w:sz w:val="24"/>
          <w:szCs w:val="24"/>
        </w:rPr>
      </w:pP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>Контрольные измерительные материалы (КИМ) ГИА выпускников 9 классов разрабатываются в Федеральном институте педагогических измерений (ФИПИ). Структура и содержание заданий регламентируются кодификаторами элементов содержания и требований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59">
        <w:rPr>
          <w:rFonts w:ascii="Times New Roman" w:hAnsi="Times New Roman" w:cs="Times New Roman"/>
          <w:sz w:val="24"/>
          <w:szCs w:val="24"/>
        </w:rPr>
        <w:t xml:space="preserve"> обучающихся, освоивших основные общеобразовательные программы основного общего образования; спецификациями контрольных измерительных материалов; демонстрационными вариантами.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 При этом задания ежегодно совершенствуются. Необходимые корректировки структуры и содержания экзаменационной работы вносятся постепенно после широкого общественного обсуждения и </w:t>
      </w:r>
      <w:proofErr w:type="spellStart"/>
      <w:r w:rsidRPr="00C47659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C47659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Ниже приводится перечень планируемых изменений, касающихся структуры, содержания, системы оценивания экзаменационных работ девятиклассников в 2014 г. по каждому общеобразовательному предмету.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математике, литературе, иностранным языкам, истории, информатике и ИКТ изменений нет.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659">
        <w:rPr>
          <w:rFonts w:ascii="Times New Roman" w:hAnsi="Times New Roman" w:cs="Times New Roman"/>
          <w:sz w:val="24"/>
          <w:szCs w:val="24"/>
          <w:u w:val="single"/>
        </w:rPr>
        <w:t xml:space="preserve">Незначительные изменения: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659">
        <w:rPr>
          <w:rFonts w:ascii="Times New Roman" w:hAnsi="Times New Roman" w:cs="Times New Roman"/>
          <w:sz w:val="24"/>
          <w:szCs w:val="24"/>
          <w:u w:val="single"/>
        </w:rPr>
        <w:t>По биологии: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В части 1(А) на 2 сокращено количество заданий.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В часть 2(В) включено новое задание с выбором трех верных ответов из шести.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В часть 3© включено новое задание на применение биологических знаний в практической ситуации.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В результате количество заданий не изменилось, но максимальный первичный балл за выполнение экзаменационной работы повысился с 43 до 46.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659">
        <w:rPr>
          <w:rFonts w:ascii="Times New Roman" w:hAnsi="Times New Roman" w:cs="Times New Roman"/>
          <w:sz w:val="24"/>
          <w:szCs w:val="24"/>
          <w:u w:val="single"/>
        </w:rPr>
        <w:t>По географии: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Изменено соотношение заданий с выбором ответа, с кратким и развернутым ответом: 17, 10 и 3 соответственно.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>В экзаменационную работу 2014 г. включено задание, которое нацелено на проверку понимания основных географических понятий и терминов и умения использовать приобретенные знания для решения практических задач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По обществознанию изменена система оценивания задания В5: оно оценивается не 2, а 1 баллом.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По физике усовершенствованы критерии оценивания заданий с развернутым ответом.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>По химии на выбор органов управления образованием субъектов РФ предлагаются 2 модели экзаменационной работы. Демовесия-1 по своей структуре и содержанию аналогична работе 2013 г. В демоверсии-2 усилена практико-ориентированная составляющая, в связи с чем в экзаменационную работу включено задание для выполнения реального химического эксперимента (С</w:t>
      </w:r>
      <w:proofErr w:type="gramStart"/>
      <w:r w:rsidRPr="00C476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76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7659" w:rsidRPr="00C47659" w:rsidRDefault="00C47659" w:rsidP="00C47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659" w:rsidRDefault="00C47659" w:rsidP="00C47659">
      <w:pPr>
        <w:rPr>
          <w:rFonts w:ascii="Times New Roman" w:hAnsi="Times New Roman" w:cs="Times New Roman"/>
          <w:sz w:val="24"/>
          <w:szCs w:val="24"/>
        </w:rPr>
      </w:pPr>
    </w:p>
    <w:p w:rsidR="00C47659" w:rsidRPr="00C47659" w:rsidRDefault="00C47659" w:rsidP="00C4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 В работах по созданию КИМ принимают участие высококвалифицированные специалисты каждой предметной области, среди которых учителя школ, методисты и научные работники, преподаватели ВУЗов. Разработка измерителей для ЕГЭ производится в четком соответствии с требованиями федеральных государственных стандартов общего образования, уровень освоения которых проверяются КИМ.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В этом году Федеральный институт педагогических измерений открывает новую возможность подготовки к экзаменам: на сайте ФИПИ предоставлен доступ к новому ресурсу — Открытому банку заданий по всем предметам ГИА-9. </w:t>
      </w:r>
    </w:p>
    <w:p w:rsidR="00C47659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 Наполнение открытого банка происходит поэтапно. До конца января 2014 года планируется опубликовать свыше 50000 заданий ГИА-9.</w:t>
      </w:r>
    </w:p>
    <w:p w:rsidR="00000000" w:rsidRPr="00C47659" w:rsidRDefault="00C47659" w:rsidP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59">
        <w:rPr>
          <w:rFonts w:ascii="Times New Roman" w:hAnsi="Times New Roman" w:cs="Times New Roman"/>
          <w:sz w:val="24"/>
          <w:szCs w:val="24"/>
        </w:rPr>
        <w:t xml:space="preserve"> Материалы открытого банка заданий находятся в свободном бесплатном доступе.</w:t>
      </w:r>
    </w:p>
    <w:p w:rsidR="00C47659" w:rsidRPr="00C47659" w:rsidRDefault="00C4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7659" w:rsidRPr="00C4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659"/>
    <w:rsid w:val="00C4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TANNY</dc:creator>
  <cp:lastModifiedBy>TANNY</cp:lastModifiedBy>
  <cp:revision>2</cp:revision>
  <dcterms:created xsi:type="dcterms:W3CDTF">2014-02-02T08:55:00Z</dcterms:created>
  <dcterms:modified xsi:type="dcterms:W3CDTF">2014-02-02T08:55:00Z</dcterms:modified>
</cp:coreProperties>
</file>